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91A78" w14:textId="1D2B032C" w:rsidR="00DD4376" w:rsidRDefault="00DD4376" w:rsidP="007A5C49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bookmarkStart w:id="0" w:name="_GoBack"/>
      <w:bookmarkEnd w:id="0"/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</w:p>
    <w:p w14:paraId="19B6665B" w14:textId="77777777" w:rsidR="00160193" w:rsidRDefault="00160193" w:rsidP="007A5C49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500CFB66" w14:textId="0BD232CF" w:rsidR="00160193" w:rsidRDefault="00EA173F" w:rsidP="00160193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aps/>
          <w:color w:val="404040" w:themeColor="text1" w:themeTint="BF"/>
          <w:sz w:val="24"/>
        </w:rPr>
        <w:t>Helytörténeti Workshop</w:t>
      </w:r>
    </w:p>
    <w:p w14:paraId="2C0BD4C9" w14:textId="77777777" w:rsidR="005E42E4" w:rsidRDefault="005E42E4" w:rsidP="00160193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674395D5" w14:textId="3F4DBAA8" w:rsidR="00DF2821" w:rsidRPr="005E42E4" w:rsidRDefault="00160193" w:rsidP="005E42E4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A Laczkó Dezső Múzeum a </w:t>
      </w:r>
      <w:r w:rsidRPr="005E42E4">
        <w:rPr>
          <w:rFonts w:ascii="Arial" w:hAnsi="Arial" w:cs="Arial"/>
          <w:i/>
          <w:color w:val="404040" w:themeColor="text1" w:themeTint="BF"/>
          <w:sz w:val="24"/>
          <w:szCs w:val="24"/>
        </w:rPr>
        <w:t>Veszprém Vár múltjának interaktív bemutatása</w:t>
      </w:r>
      <w:r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 című TOP-7.1.1-16-H-</w:t>
      </w:r>
      <w:r w:rsidR="00DF2821" w:rsidRPr="005E42E4">
        <w:rPr>
          <w:rFonts w:ascii="Arial" w:hAnsi="Arial" w:cs="Arial"/>
          <w:color w:val="404040" w:themeColor="text1" w:themeTint="BF"/>
          <w:sz w:val="24"/>
          <w:szCs w:val="24"/>
        </w:rPr>
        <w:t>ESZA-2020-01419 azonosító számú pályázatához kapcs</w:t>
      </w:r>
      <w:r w:rsidR="005E42E4" w:rsidRPr="005E42E4">
        <w:rPr>
          <w:rFonts w:ascii="Arial" w:hAnsi="Arial" w:cs="Arial"/>
          <w:color w:val="404040" w:themeColor="text1" w:themeTint="BF"/>
          <w:sz w:val="24"/>
          <w:szCs w:val="24"/>
        </w:rPr>
        <w:t>olódóan helytörtén</w:t>
      </w:r>
      <w:r w:rsidR="00EA173F">
        <w:rPr>
          <w:rFonts w:ascii="Arial" w:hAnsi="Arial" w:cs="Arial"/>
          <w:color w:val="404040" w:themeColor="text1" w:themeTint="BF"/>
          <w:sz w:val="24"/>
          <w:szCs w:val="24"/>
        </w:rPr>
        <w:t xml:space="preserve">eti sétára épülő </w:t>
      </w:r>
      <w:proofErr w:type="spellStart"/>
      <w:r w:rsidR="00EA173F">
        <w:rPr>
          <w:rFonts w:ascii="Arial" w:hAnsi="Arial" w:cs="Arial"/>
          <w:color w:val="404040" w:themeColor="text1" w:themeTint="BF"/>
          <w:sz w:val="24"/>
          <w:szCs w:val="24"/>
        </w:rPr>
        <w:t>workshopot</w:t>
      </w:r>
      <w:proofErr w:type="spellEnd"/>
      <w:r w:rsidR="00EA173F">
        <w:rPr>
          <w:rFonts w:ascii="Arial" w:hAnsi="Arial" w:cs="Arial"/>
          <w:color w:val="404040" w:themeColor="text1" w:themeTint="BF"/>
          <w:sz w:val="24"/>
          <w:szCs w:val="24"/>
        </w:rPr>
        <w:t xml:space="preserve"> szervez</w:t>
      </w:r>
      <w:r w:rsidR="005E42E4"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EA173F">
        <w:rPr>
          <w:rFonts w:ascii="Arial" w:hAnsi="Arial" w:cs="Arial"/>
          <w:color w:val="404040" w:themeColor="text1" w:themeTint="BF"/>
          <w:sz w:val="24"/>
          <w:szCs w:val="24"/>
        </w:rPr>
        <w:t>2022. november 11-én, 15</w:t>
      </w:r>
      <w:r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 ó</w:t>
      </w:r>
      <w:r w:rsidR="00A80719">
        <w:rPr>
          <w:rFonts w:ascii="Arial" w:hAnsi="Arial" w:cs="Arial"/>
          <w:color w:val="404040" w:themeColor="text1" w:themeTint="BF"/>
          <w:sz w:val="24"/>
          <w:szCs w:val="24"/>
        </w:rPr>
        <w:t>rakor. A foglalkozáson a Szilágyi Keresztény</w:t>
      </w:r>
      <w:r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 Iskola</w:t>
      </w:r>
      <w:r w:rsidR="00A80719">
        <w:rPr>
          <w:rFonts w:ascii="Arial" w:hAnsi="Arial" w:cs="Arial"/>
          <w:color w:val="404040" w:themeColor="text1" w:themeTint="BF"/>
          <w:sz w:val="24"/>
          <w:szCs w:val="24"/>
        </w:rPr>
        <w:t xml:space="preserve"> felső tagozatos, tanulószobás</w:t>
      </w:r>
      <w:r w:rsidRPr="005E42E4">
        <w:rPr>
          <w:rFonts w:ascii="Arial" w:hAnsi="Arial" w:cs="Arial"/>
          <w:color w:val="404040" w:themeColor="text1" w:themeTint="BF"/>
          <w:sz w:val="24"/>
          <w:szCs w:val="24"/>
        </w:rPr>
        <w:t xml:space="preserve"> diákjai vesznek részt.</w:t>
      </w:r>
    </w:p>
    <w:p w14:paraId="4D7A3523" w14:textId="77777777" w:rsidR="005E42E4" w:rsidRPr="005E42E4" w:rsidRDefault="005E42E4" w:rsidP="005E42E4">
      <w:pPr>
        <w:spacing w:before="100" w:beforeAutospacing="1"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2C41E6D" w14:textId="48EB3355" w:rsidR="005E42E4" w:rsidRPr="005E42E4" w:rsidRDefault="005E42E4" w:rsidP="005E42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42E4">
        <w:rPr>
          <w:rFonts w:ascii="Arial" w:eastAsia="Times New Roman" w:hAnsi="Arial" w:cs="Arial"/>
          <w:sz w:val="24"/>
          <w:szCs w:val="24"/>
          <w:lang w:eastAsia="hu-HU"/>
        </w:rPr>
        <w:t>A vártörténe</w:t>
      </w:r>
      <w:r w:rsidR="00EA173F">
        <w:rPr>
          <w:rFonts w:ascii="Arial" w:eastAsia="Times New Roman" w:hAnsi="Arial" w:cs="Arial"/>
          <w:sz w:val="24"/>
          <w:szCs w:val="24"/>
          <w:lang w:eastAsia="hu-HU"/>
        </w:rPr>
        <w:t xml:space="preserve">ti kiállításhoz kapcsolódó sétára épülő </w:t>
      </w:r>
      <w:proofErr w:type="spellStart"/>
      <w:r w:rsidR="00EA173F">
        <w:rPr>
          <w:rFonts w:ascii="Arial" w:eastAsia="Times New Roman" w:hAnsi="Arial" w:cs="Arial"/>
          <w:sz w:val="24"/>
          <w:szCs w:val="24"/>
          <w:lang w:eastAsia="hu-HU"/>
        </w:rPr>
        <w:t>workshop</w:t>
      </w:r>
      <w:proofErr w:type="spellEnd"/>
      <w:r w:rsidR="00EA173F">
        <w:rPr>
          <w:rFonts w:ascii="Arial" w:eastAsia="Times New Roman" w:hAnsi="Arial" w:cs="Arial"/>
          <w:sz w:val="24"/>
          <w:szCs w:val="24"/>
          <w:lang w:eastAsia="hu-HU"/>
        </w:rPr>
        <w:t xml:space="preserve"> keretében elmélyítjük a diákok ismereteit a veszprémi vár történetét illetően, majd közös </w:t>
      </w:r>
      <w:proofErr w:type="spellStart"/>
      <w:r w:rsidR="00EA173F">
        <w:rPr>
          <w:rFonts w:ascii="Arial" w:eastAsia="Times New Roman" w:hAnsi="Arial" w:cs="Arial"/>
          <w:sz w:val="24"/>
          <w:szCs w:val="24"/>
          <w:lang w:eastAsia="hu-HU"/>
        </w:rPr>
        <w:t>ötletelésre</w:t>
      </w:r>
      <w:proofErr w:type="spellEnd"/>
      <w:r w:rsidR="00EA173F">
        <w:rPr>
          <w:rFonts w:ascii="Arial" w:eastAsia="Times New Roman" w:hAnsi="Arial" w:cs="Arial"/>
          <w:sz w:val="24"/>
          <w:szCs w:val="24"/>
          <w:lang w:eastAsia="hu-HU"/>
        </w:rPr>
        <w:t xml:space="preserve"> hívjuk őket a majdani kiállítás diákközpontú elemeinek tervezésben.</w:t>
      </w:r>
    </w:p>
    <w:p w14:paraId="08CFFC90" w14:textId="77777777" w:rsidR="005E42E4" w:rsidRPr="005E42E4" w:rsidRDefault="005E42E4" w:rsidP="005E42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88DEB53" w14:textId="77777777" w:rsidR="005E42E4" w:rsidRPr="005E42E4" w:rsidRDefault="005E42E4" w:rsidP="007A5C49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26D7EF83" w14:textId="77777777" w:rsidR="00DF2821" w:rsidRPr="00ED5C01" w:rsidRDefault="00DF2821" w:rsidP="007A5C49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14:paraId="6F85ADD0" w14:textId="7E6268C6" w:rsidR="0071199B" w:rsidRPr="00966C85" w:rsidRDefault="00ED5C01" w:rsidP="00966C85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</w:t>
      </w:r>
      <w:r w:rsidR="001B4A75">
        <w:rPr>
          <w:rFonts w:ascii="Arial" w:hAnsi="Arial" w:cs="Arial"/>
          <w:color w:val="404040" w:themeColor="text1" w:themeTint="BF"/>
          <w:sz w:val="20"/>
          <w:szCs w:val="20"/>
        </w:rPr>
        <w:t xml:space="preserve"> program</w:t>
      </w:r>
      <w:r w:rsidR="00465A17">
        <w:rPr>
          <w:rFonts w:ascii="Arial" w:hAnsi="Arial" w:cs="Arial"/>
          <w:color w:val="404040" w:themeColor="text1" w:themeTint="BF"/>
          <w:sz w:val="20"/>
          <w:szCs w:val="20"/>
        </w:rPr>
        <w:t xml:space="preserve"> a </w:t>
      </w:r>
      <w:r w:rsidR="00412CBB" w:rsidRPr="00966C85">
        <w:rPr>
          <w:rFonts w:ascii="Arial" w:hAnsi="Arial" w:cs="Arial"/>
          <w:color w:val="404040" w:themeColor="text1" w:themeTint="BF"/>
          <w:sz w:val="20"/>
          <w:szCs w:val="20"/>
        </w:rPr>
        <w:t>Széchenyi 2020 program keretében valósul meg.</w:t>
      </w:r>
      <w:r w:rsidR="00B44976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7669F09B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sectPr w:rsidR="00967DBF" w:rsidRPr="00967DBF" w:rsidSect="00174F2C">
      <w:headerReference w:type="default" r:id="rId7"/>
      <w:footerReference w:type="default" r:id="rId8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4302D" w14:textId="77777777" w:rsidR="00C71BEC" w:rsidRDefault="00C71BEC" w:rsidP="00FC0811">
      <w:pPr>
        <w:spacing w:after="0" w:line="240" w:lineRule="auto"/>
      </w:pPr>
      <w:r>
        <w:separator/>
      </w:r>
    </w:p>
  </w:endnote>
  <w:endnote w:type="continuationSeparator" w:id="0">
    <w:p w14:paraId="0704A16E" w14:textId="77777777" w:rsidR="00C71BEC" w:rsidRDefault="00C71BEC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7FE85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A2F2E87" wp14:editId="7F18F25E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42BCE" w14:textId="77777777" w:rsidR="00C71BEC" w:rsidRDefault="00C71BEC" w:rsidP="00FC0811">
      <w:pPr>
        <w:spacing w:after="0" w:line="240" w:lineRule="auto"/>
      </w:pPr>
      <w:r>
        <w:separator/>
      </w:r>
    </w:p>
  </w:footnote>
  <w:footnote w:type="continuationSeparator" w:id="0">
    <w:p w14:paraId="3F4CA114" w14:textId="77777777" w:rsidR="00C71BEC" w:rsidRDefault="00C71BEC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E84B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22083"/>
    <w:rsid w:val="00025585"/>
    <w:rsid w:val="00046B43"/>
    <w:rsid w:val="000636A6"/>
    <w:rsid w:val="0007480B"/>
    <w:rsid w:val="00081A6B"/>
    <w:rsid w:val="000A6F6E"/>
    <w:rsid w:val="000A72AE"/>
    <w:rsid w:val="000D4334"/>
    <w:rsid w:val="001025D6"/>
    <w:rsid w:val="001364ED"/>
    <w:rsid w:val="0014102B"/>
    <w:rsid w:val="00160193"/>
    <w:rsid w:val="00174F2C"/>
    <w:rsid w:val="001B4A75"/>
    <w:rsid w:val="001C26EC"/>
    <w:rsid w:val="00254A5D"/>
    <w:rsid w:val="002E4440"/>
    <w:rsid w:val="002F2808"/>
    <w:rsid w:val="003267C5"/>
    <w:rsid w:val="00387B82"/>
    <w:rsid w:val="003973EF"/>
    <w:rsid w:val="003C2124"/>
    <w:rsid w:val="003C7633"/>
    <w:rsid w:val="003F6612"/>
    <w:rsid w:val="00412CBB"/>
    <w:rsid w:val="00465A17"/>
    <w:rsid w:val="00482585"/>
    <w:rsid w:val="005942AA"/>
    <w:rsid w:val="005B40D1"/>
    <w:rsid w:val="005E42E4"/>
    <w:rsid w:val="005E6916"/>
    <w:rsid w:val="00633C8C"/>
    <w:rsid w:val="006709DD"/>
    <w:rsid w:val="00685FED"/>
    <w:rsid w:val="00686A58"/>
    <w:rsid w:val="0071199B"/>
    <w:rsid w:val="007708AC"/>
    <w:rsid w:val="00771419"/>
    <w:rsid w:val="007A5C49"/>
    <w:rsid w:val="007B04E1"/>
    <w:rsid w:val="007F327B"/>
    <w:rsid w:val="00822FE2"/>
    <w:rsid w:val="00823861"/>
    <w:rsid w:val="008C6924"/>
    <w:rsid w:val="008E7BEB"/>
    <w:rsid w:val="00903185"/>
    <w:rsid w:val="009039F9"/>
    <w:rsid w:val="009406D8"/>
    <w:rsid w:val="00952A8C"/>
    <w:rsid w:val="00966C85"/>
    <w:rsid w:val="00967DBF"/>
    <w:rsid w:val="00981BB3"/>
    <w:rsid w:val="009A447E"/>
    <w:rsid w:val="009C0112"/>
    <w:rsid w:val="009C710A"/>
    <w:rsid w:val="00A507C7"/>
    <w:rsid w:val="00A51948"/>
    <w:rsid w:val="00A6374C"/>
    <w:rsid w:val="00A80719"/>
    <w:rsid w:val="00AA35E5"/>
    <w:rsid w:val="00B30C47"/>
    <w:rsid w:val="00B44976"/>
    <w:rsid w:val="00B60C72"/>
    <w:rsid w:val="00BC6C2E"/>
    <w:rsid w:val="00BF5C52"/>
    <w:rsid w:val="00C1555B"/>
    <w:rsid w:val="00C71BEC"/>
    <w:rsid w:val="00C74CEE"/>
    <w:rsid w:val="00DD4376"/>
    <w:rsid w:val="00DF2821"/>
    <w:rsid w:val="00E06792"/>
    <w:rsid w:val="00E7619B"/>
    <w:rsid w:val="00EA173F"/>
    <w:rsid w:val="00ED5C01"/>
    <w:rsid w:val="00EE602A"/>
    <w:rsid w:val="00FA1A51"/>
    <w:rsid w:val="00FC0811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AC6E84"/>
  <w15:docId w15:val="{B12ED06E-FB88-4513-92EE-2884147F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7708A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708AC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141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1DCA-DB0E-47A1-B323-A9CE16B4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Beke Ágnes</cp:lastModifiedBy>
  <cp:revision>2</cp:revision>
  <cp:lastPrinted>2014-05-07T10:41:00Z</cp:lastPrinted>
  <dcterms:created xsi:type="dcterms:W3CDTF">2022-10-27T13:24:00Z</dcterms:created>
  <dcterms:modified xsi:type="dcterms:W3CDTF">2022-10-27T13:24:00Z</dcterms:modified>
</cp:coreProperties>
</file>